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64" w:rsidRDefault="00F70564" w:rsidP="00F70564">
      <w:pPr>
        <w:spacing w:after="300" w:line="450" w:lineRule="atLeast"/>
        <w:jc w:val="center"/>
        <w:outlineLvl w:val="0"/>
        <w:rPr>
          <w:rFonts w:ascii="Roboto" w:eastAsia="Times New Roman" w:hAnsi="Roboto" w:cs="Times New Roman"/>
          <w:color w:val="3E3E3E"/>
          <w:kern w:val="36"/>
          <w:sz w:val="38"/>
          <w:szCs w:val="38"/>
          <w:lang w:eastAsia="ru-RU"/>
        </w:rPr>
      </w:pPr>
      <w:r w:rsidRPr="00F70564">
        <w:rPr>
          <w:rFonts w:ascii="Roboto" w:eastAsia="Times New Roman" w:hAnsi="Roboto" w:cs="Times New Roman"/>
          <w:color w:val="3E3E3E"/>
          <w:kern w:val="36"/>
          <w:sz w:val="38"/>
          <w:szCs w:val="38"/>
          <w:lang w:eastAsia="ru-RU"/>
        </w:rPr>
        <w:t>Группа комбинированной направленности – в чем отличие от обычной группы в детском саду?</w:t>
      </w:r>
    </w:p>
    <w:p w:rsidR="00AA7AA2" w:rsidRDefault="00AA7AA2" w:rsidP="00F70564">
      <w:pPr>
        <w:spacing w:after="300" w:line="450" w:lineRule="atLeast"/>
        <w:jc w:val="center"/>
        <w:outlineLvl w:val="0"/>
        <w:rPr>
          <w:rFonts w:ascii="Roboto" w:eastAsia="Times New Roman" w:hAnsi="Roboto" w:cs="Times New Roman"/>
          <w:color w:val="3E3E3E"/>
          <w:kern w:val="36"/>
          <w:sz w:val="38"/>
          <w:szCs w:val="38"/>
          <w:lang w:eastAsia="ru-RU"/>
        </w:rPr>
      </w:pPr>
    </w:p>
    <w:p w:rsidR="00F70564" w:rsidRPr="00F70564" w:rsidRDefault="00F70564" w:rsidP="00F70564">
      <w:pPr>
        <w:spacing w:after="300" w:line="450" w:lineRule="atLeast"/>
        <w:outlineLvl w:val="0"/>
        <w:rPr>
          <w:rFonts w:ascii="Roboto" w:eastAsia="Times New Roman" w:hAnsi="Roboto" w:cs="Times New Roman"/>
          <w:color w:val="3E3E3E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95900" cy="3381375"/>
            <wp:effectExtent l="19050" t="0" r="0" b="0"/>
            <wp:docPr id="1" name="Рисунок 1" descr="инклюз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клюз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64" w:rsidRPr="00F70564" w:rsidRDefault="00F70564" w:rsidP="00F70564">
      <w:pPr>
        <w:jc w:val="both"/>
        <w:rPr>
          <w:rFonts w:ascii="Times New Roman" w:hAnsi="Times New Roman" w:cs="Times New Roman"/>
          <w:sz w:val="28"/>
          <w:szCs w:val="28"/>
          <w:shd w:val="clear" w:color="auto" w:fill="F7F4EB"/>
        </w:rPr>
      </w:pPr>
      <w:r w:rsidRPr="00F70564">
        <w:rPr>
          <w:rFonts w:ascii="Times New Roman" w:hAnsi="Times New Roman" w:cs="Times New Roman"/>
          <w:sz w:val="28"/>
          <w:szCs w:val="28"/>
        </w:rPr>
        <w:t xml:space="preserve">           Знаете ли вы, что представляет собой группа комбинированной</w:t>
      </w:r>
      <w:r w:rsidRPr="00F70564">
        <w:rPr>
          <w:rFonts w:ascii="Times New Roman" w:hAnsi="Times New Roman" w:cs="Times New Roman"/>
          <w:sz w:val="28"/>
          <w:szCs w:val="28"/>
          <w:shd w:val="clear" w:color="auto" w:fill="F7F4EB"/>
        </w:rPr>
        <w:t xml:space="preserve"> </w:t>
      </w:r>
      <w:r w:rsidRPr="00F70564">
        <w:rPr>
          <w:rFonts w:ascii="Times New Roman" w:hAnsi="Times New Roman" w:cs="Times New Roman"/>
          <w:sz w:val="28"/>
          <w:szCs w:val="28"/>
        </w:rPr>
        <w:t>направленности?    Вам, как родителям, думаю, будет полезно расширить свои познания в области  новшеств в системе дошкольного образования.</w:t>
      </w:r>
    </w:p>
    <w:p w:rsidR="00F70564" w:rsidRDefault="00F70564" w:rsidP="00F70564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F70564" w:rsidRPr="00F70564" w:rsidRDefault="00F70564" w:rsidP="00F70564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70564">
        <w:rPr>
          <w:rFonts w:ascii="Times New Roman" w:hAnsi="Times New Roman" w:cs="Times New Roman"/>
          <w:color w:val="auto"/>
          <w:sz w:val="28"/>
          <w:szCs w:val="28"/>
        </w:rPr>
        <w:t>В чем особенность комбинированных групп в детском саду?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0564">
        <w:rPr>
          <w:sz w:val="28"/>
          <w:szCs w:val="28"/>
        </w:rPr>
        <w:t>В соответствии с нашим законодательством, все дети имеют равные права на развитие, образование и здравоохранение, независимо от их здоровья и психофизических особенностей. Соблюдая принцип равных возможностей, было принято волевое, иначе не назовешь, решение на высшем уровне – разрешить деткам с особенностями по состоянию здоровья воспитываться и расти в коллективе деток без таких особенностей.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0564">
        <w:rPr>
          <w:sz w:val="28"/>
          <w:szCs w:val="28"/>
        </w:rPr>
        <w:t xml:space="preserve">Гуманность и мудрость этого решения оспаривать не приходится, но в настоящее время только-только вводится практика совместного воспитания детей с ОВЗ и обычных малышей. Что такое ОВЗ – это ограниченные возможности по здоровью, здесь имеются </w:t>
      </w:r>
      <w:proofErr w:type="gramStart"/>
      <w:r w:rsidRPr="00F70564">
        <w:rPr>
          <w:sz w:val="28"/>
          <w:szCs w:val="28"/>
        </w:rPr>
        <w:t>ввиду</w:t>
      </w:r>
      <w:proofErr w:type="gramEnd"/>
      <w:r w:rsidRPr="00F70564">
        <w:rPr>
          <w:sz w:val="28"/>
          <w:szCs w:val="28"/>
        </w:rPr>
        <w:t xml:space="preserve"> </w:t>
      </w:r>
      <w:proofErr w:type="gramStart"/>
      <w:r w:rsidRPr="00F70564">
        <w:rPr>
          <w:sz w:val="28"/>
          <w:szCs w:val="28"/>
        </w:rPr>
        <w:t>небольшие</w:t>
      </w:r>
      <w:proofErr w:type="gramEnd"/>
      <w:r w:rsidRPr="00F70564">
        <w:rPr>
          <w:sz w:val="28"/>
          <w:szCs w:val="28"/>
        </w:rPr>
        <w:t xml:space="preserve"> особенности, которые позволяют малышу, другим детям и персоналу пребывать на одной территории без ущерба для всех сторон.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F70564">
        <w:rPr>
          <w:sz w:val="28"/>
          <w:szCs w:val="28"/>
        </w:rPr>
        <w:t>Суть комбинированных групп в том, чтобы дети с самого раннего возраста ощущали себя частью гражданского общества, а не изгоями, которые вынуждены брать лишь, то, что дают и не иметь возможности рассчитывать на большее. Скажем, в СССР малышей с психофизическими особенностями никогда не допускали в обычные сады и школы.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0564">
        <w:rPr>
          <w:sz w:val="28"/>
          <w:szCs w:val="28"/>
        </w:rPr>
        <w:t>Поэтому и восприятие людей с какими-либо отклонениями от норм до сих пор у нас пещерное. Если бы мы с детства воспитывались в одних и тех же коллективах, то воспринимали бы друг друга с большей добротой и открытостью, не видя различий между нами по внешним проявлениям.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564">
        <w:rPr>
          <w:sz w:val="28"/>
          <w:szCs w:val="28"/>
        </w:rPr>
        <w:t>Программа обучения и развития в детском саду с комбинированными группами составляется в соответствии с требованиями Министерства и с учетом индивидуальных особенностей деток. Есть стандарты, по которым составляются программы, но в них вносятся коррективы в зависимости от состояния здоровья и физических особенностей малышей.</w:t>
      </w:r>
    </w:p>
    <w:p w:rsidR="00F70564" w:rsidRPr="00F70564" w:rsidRDefault="00F70564" w:rsidP="00F705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7F4E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564">
        <w:rPr>
          <w:rFonts w:ascii="Times New Roman" w:hAnsi="Times New Roman" w:cs="Times New Roman"/>
          <w:sz w:val="28"/>
          <w:szCs w:val="28"/>
        </w:rPr>
        <w:t>Комбинированные группы не нужно путать с группами компенсирующей направленности. Первые состоят из здоровых деток и особенных, а компенсирующие предназначены для малышей с однотипными</w:t>
      </w:r>
      <w:r w:rsidRPr="00F70564">
        <w:rPr>
          <w:rFonts w:ascii="Times New Roman" w:hAnsi="Times New Roman" w:cs="Times New Roman"/>
          <w:sz w:val="28"/>
          <w:szCs w:val="28"/>
          <w:shd w:val="clear" w:color="auto" w:fill="F7F4EB"/>
        </w:rPr>
        <w:t xml:space="preserve"> </w:t>
      </w:r>
      <w:r w:rsidRPr="00F70564">
        <w:rPr>
          <w:rFonts w:ascii="Times New Roman" w:hAnsi="Times New Roman" w:cs="Times New Roman"/>
          <w:sz w:val="28"/>
          <w:szCs w:val="28"/>
        </w:rPr>
        <w:t>особенностями. Чаще это проблемы речевого развития. Сегодня в некоторых</w:t>
      </w:r>
      <w:r w:rsidRPr="00F70564">
        <w:rPr>
          <w:rFonts w:ascii="Times New Roman" w:hAnsi="Times New Roman" w:cs="Times New Roman"/>
          <w:sz w:val="28"/>
          <w:szCs w:val="28"/>
          <w:shd w:val="clear" w:color="auto" w:fill="F7F4EB"/>
        </w:rPr>
        <w:t xml:space="preserve"> </w:t>
      </w:r>
    </w:p>
    <w:p w:rsidR="00F70564" w:rsidRPr="00F70564" w:rsidRDefault="00F70564" w:rsidP="00F705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7F4EB"/>
        </w:rPr>
      </w:pPr>
      <w:r w:rsidRPr="00F70564">
        <w:rPr>
          <w:rFonts w:ascii="Times New Roman" w:hAnsi="Times New Roman" w:cs="Times New Roman"/>
          <w:sz w:val="28"/>
          <w:szCs w:val="28"/>
        </w:rPr>
        <w:t>детских садах  есть логопедические группы,</w:t>
      </w:r>
      <w:r w:rsidRPr="00F70564">
        <w:rPr>
          <w:rFonts w:ascii="Times New Roman" w:hAnsi="Times New Roman" w:cs="Times New Roman"/>
          <w:sz w:val="28"/>
          <w:szCs w:val="28"/>
          <w:shd w:val="clear" w:color="auto" w:fill="F7F4EB"/>
        </w:rPr>
        <w:t xml:space="preserve"> </w:t>
      </w:r>
      <w:r w:rsidRPr="00F70564">
        <w:rPr>
          <w:rFonts w:ascii="Times New Roman" w:hAnsi="Times New Roman" w:cs="Times New Roman"/>
          <w:sz w:val="28"/>
          <w:szCs w:val="28"/>
        </w:rPr>
        <w:t>вот они и есть компенсирующие.</w:t>
      </w:r>
    </w:p>
    <w:p w:rsid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0564">
        <w:rPr>
          <w:sz w:val="28"/>
          <w:szCs w:val="28"/>
        </w:rPr>
        <w:t>О группах компенсирующих можно добавить еще вот что: да, детки с речевыми нарушениями могут находиться в комбинированных группах, но если набирается в садике деток с речевыми, скажем, нарушениями большое количество, то проще и целесообразней обучать их по специально разработанной коррекционной программе. Так коррекция нарушений будет проходить наиболее эффективно.</w:t>
      </w:r>
    </w:p>
    <w:p w:rsidR="00F70564" w:rsidRPr="00F70564" w:rsidRDefault="00F70564" w:rsidP="00F70564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564">
        <w:rPr>
          <w:sz w:val="28"/>
          <w:szCs w:val="28"/>
        </w:rPr>
        <w:t>Наполняемость компенсирующих, в общем, как и комбинированных групп – в пределах санитарных норм, не более 16 человек.</w:t>
      </w:r>
    </w:p>
    <w:p w:rsidR="00F70564" w:rsidRPr="00F70564" w:rsidRDefault="00F70564" w:rsidP="00F70564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комбинированных групп:</w:t>
      </w:r>
    </w:p>
    <w:p w:rsidR="00F70564" w:rsidRPr="00F70564" w:rsidRDefault="00F70564" w:rsidP="00F7056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детям с ОВЗ получить качественное дошкольное образование в ДОУ;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программы с учетом особенностей каждого ребенка в условиях инклюзивного обучения;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полноценной максимальной интеграции деток с ОВЗ в коллектив обычных ребят путем создания </w:t>
      </w:r>
      <w:proofErr w:type="spellStart"/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для взаимодействия всех членов образовательного процесса;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эффективного взаимодействия с родителями воспитанников для создания условий для полноценного развития в дошкольных учреждениях и в домашних условиях;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психопрофилактическая работа с родителями здоровых и детей с ОВЗ на тему создания благоприятной психологической атмосферы в группе;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родителям в виде консультаций и обучение вопросам воспитания и развития деток;</w:t>
      </w:r>
    </w:p>
    <w:p w:rsidR="00F70564" w:rsidRPr="00F70564" w:rsidRDefault="00F70564" w:rsidP="00F70564">
      <w:pPr>
        <w:numPr>
          <w:ilvl w:val="0"/>
          <w:numId w:val="1"/>
        </w:numPr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родителей воспитанников к активному включению в процессы обучения и развития детей, проявление инициативы и оказание помощи педагогам;</w:t>
      </w:r>
    </w:p>
    <w:p w:rsidR="00F70564" w:rsidRPr="00F70564" w:rsidRDefault="00F70564" w:rsidP="00F70564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Коррекционно-педагогическая, медицинская, психологическая и социальная коррекция состояния деток с ОВЗ.</w:t>
      </w:r>
    </w:p>
    <w:p w:rsidR="00F70564" w:rsidRPr="00F70564" w:rsidRDefault="00F70564" w:rsidP="00F70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4" w:rsidRPr="00F70564" w:rsidRDefault="00F70564" w:rsidP="00F70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4E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564">
        <w:rPr>
          <w:rFonts w:ascii="Times New Roman" w:hAnsi="Times New Roman" w:cs="Times New Roman"/>
          <w:sz w:val="28"/>
          <w:szCs w:val="28"/>
        </w:rPr>
        <w:t>Другими словами, обычные дети и малыши с особенностями по здоровью с малых лет должны учиться уважать друг друга и иметь равные возможности для реализации.</w:t>
      </w:r>
    </w:p>
    <w:p w:rsidR="00F70564" w:rsidRPr="00F70564" w:rsidRDefault="00F70564" w:rsidP="00F705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7F4EB"/>
        </w:rPr>
      </w:pPr>
    </w:p>
    <w:p w:rsidR="00F70564" w:rsidRDefault="00F70564" w:rsidP="00137EFD">
      <w:pPr>
        <w:pStyle w:val="2"/>
        <w:spacing w:before="0" w:after="200"/>
        <w:rPr>
          <w:rFonts w:ascii="Times New Roman" w:hAnsi="Times New Roman" w:cs="Times New Roman"/>
          <w:color w:val="auto"/>
          <w:sz w:val="28"/>
          <w:szCs w:val="28"/>
        </w:rPr>
      </w:pPr>
      <w:r w:rsidRPr="00F70564">
        <w:rPr>
          <w:rFonts w:ascii="Times New Roman" w:hAnsi="Times New Roman" w:cs="Times New Roman"/>
          <w:color w:val="auto"/>
          <w:sz w:val="28"/>
          <w:szCs w:val="28"/>
        </w:rPr>
        <w:t>Показания для определения малыша в комбинированную группу</w:t>
      </w:r>
    </w:p>
    <w:p w:rsidR="00F70564" w:rsidRPr="00F70564" w:rsidRDefault="00F70564" w:rsidP="00F70564"/>
    <w:p w:rsidR="00F70564" w:rsidRPr="00F70564" w:rsidRDefault="00F70564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0564">
        <w:rPr>
          <w:sz w:val="28"/>
          <w:szCs w:val="28"/>
        </w:rPr>
        <w:t>Если вы сами хотите, чтобы ваш малыш с особенностями по состоянию здоровья воспитывался и обучался в комбинированной группе, и таковая есть в садике, то вы подаете заявление на прием на имя заведующей. Кроме того, нужно принести разные документы:</w:t>
      </w:r>
    </w:p>
    <w:p w:rsidR="00F70564" w:rsidRPr="00F70564" w:rsidRDefault="00F70564" w:rsidP="00F70564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564">
        <w:rPr>
          <w:rFonts w:ascii="Times New Roman" w:hAnsi="Times New Roman" w:cs="Times New Roman"/>
          <w:sz w:val="28"/>
          <w:szCs w:val="28"/>
        </w:rPr>
        <w:t>Свидетельство о рождении или копия;</w:t>
      </w:r>
    </w:p>
    <w:p w:rsidR="00F70564" w:rsidRPr="00F70564" w:rsidRDefault="00F70564" w:rsidP="00F70564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564">
        <w:rPr>
          <w:rFonts w:ascii="Times New Roman" w:hAnsi="Times New Roman" w:cs="Times New Roman"/>
          <w:sz w:val="28"/>
          <w:szCs w:val="28"/>
        </w:rPr>
        <w:t>Заключения врачей: офтальмолога, логопеда, невропатолога, отоларинголога, ортопеда;</w:t>
      </w:r>
    </w:p>
    <w:p w:rsidR="00F70564" w:rsidRPr="00F70564" w:rsidRDefault="00F70564" w:rsidP="00F70564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564">
        <w:rPr>
          <w:rFonts w:ascii="Times New Roman" w:hAnsi="Times New Roman" w:cs="Times New Roman"/>
          <w:sz w:val="28"/>
          <w:szCs w:val="28"/>
        </w:rPr>
        <w:t>Выписка из истории развития ребеночка;</w:t>
      </w:r>
    </w:p>
    <w:p w:rsidR="00F70564" w:rsidRPr="00F70564" w:rsidRDefault="00F70564" w:rsidP="00F70564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564">
        <w:rPr>
          <w:rFonts w:ascii="Times New Roman" w:hAnsi="Times New Roman" w:cs="Times New Roman"/>
          <w:sz w:val="28"/>
          <w:szCs w:val="28"/>
        </w:rPr>
        <w:t>Рекомендация педагога-психолога, логопеда дошкольного учреждения, если ребенок уже посещает детсад.</w:t>
      </w:r>
    </w:p>
    <w:p w:rsidR="00F70564" w:rsidRPr="00F70564" w:rsidRDefault="00F70564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564">
        <w:rPr>
          <w:sz w:val="28"/>
          <w:szCs w:val="28"/>
        </w:rPr>
        <w:t>Далее нужно будет взять направление и пройти специальную комиссию, которая дает заключение о возможности посещения ребенком такой группы. Обычно Положение о группе комбинированной направленности конкретного детского сада прописывает условия приема деток в эту группу.</w:t>
      </w:r>
    </w:p>
    <w:p w:rsidR="00F70564" w:rsidRPr="00F70564" w:rsidRDefault="00F70564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564">
        <w:rPr>
          <w:sz w:val="28"/>
          <w:szCs w:val="28"/>
        </w:rPr>
        <w:t xml:space="preserve">Поскольку сейчас в ДОУ большинства областей нашей страны наполняемость высокая, то существует практика постановки ребенка в очередь на поступление в садик. Поэтому советуем заранее позаботиться о </w:t>
      </w:r>
      <w:r w:rsidRPr="00F70564">
        <w:rPr>
          <w:sz w:val="28"/>
          <w:szCs w:val="28"/>
        </w:rPr>
        <w:lastRenderedPageBreak/>
        <w:t>собирании всяких справок и т.п. Садики открыли электронную регистрацию в очередь. Так что не оставляйте этот вопрос на крайний срок.</w:t>
      </w:r>
    </w:p>
    <w:p w:rsidR="00F70564" w:rsidRPr="00F70564" w:rsidRDefault="00137EFD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564" w:rsidRPr="00F70564">
        <w:rPr>
          <w:sz w:val="28"/>
          <w:szCs w:val="28"/>
        </w:rPr>
        <w:t>Необходимо  поднять еще такой щекотливый вопрос, как негативное отношение некоторых родителей здоровых деток к воспитанию их совместно с детками с ОВЗ. Да, бывает такое, что прямо восстают  мамаши против комбинированной группы, считая, что это может навредить их чаду.</w:t>
      </w:r>
    </w:p>
    <w:p w:rsidR="00F70564" w:rsidRPr="00F70564" w:rsidRDefault="00137EFD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564" w:rsidRPr="00F70564">
        <w:rPr>
          <w:sz w:val="28"/>
          <w:szCs w:val="28"/>
        </w:rPr>
        <w:t>Хо</w:t>
      </w:r>
      <w:r w:rsidR="00F70564">
        <w:rPr>
          <w:sz w:val="28"/>
          <w:szCs w:val="28"/>
        </w:rPr>
        <w:t>т</w:t>
      </w:r>
      <w:r w:rsidR="00F70564" w:rsidRPr="00F70564">
        <w:rPr>
          <w:sz w:val="28"/>
          <w:szCs w:val="28"/>
        </w:rPr>
        <w:t xml:space="preserve">им сказать следующее: по опыту </w:t>
      </w:r>
      <w:r>
        <w:rPr>
          <w:sz w:val="28"/>
          <w:szCs w:val="28"/>
        </w:rPr>
        <w:t xml:space="preserve"> </w:t>
      </w:r>
      <w:r w:rsidR="00F70564" w:rsidRPr="00F70564">
        <w:rPr>
          <w:sz w:val="28"/>
          <w:szCs w:val="28"/>
        </w:rPr>
        <w:t>коллег, которые давно работают в комбинированных группах, пользу получают обе стороны. Здоровые малыши, воспитываясь в одном коллективе с особенными детками, становятся более чуткими, добрыми и терпимыми к недостаткам других людей. Они привыкли воспринимать товарищей с ОВЗ как равных себе, не обращая внимания на какие-то особенности внешности и здоровья.</w:t>
      </w:r>
    </w:p>
    <w:p w:rsidR="00F70564" w:rsidRPr="00F70564" w:rsidRDefault="00137EFD" w:rsidP="00137EFD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564" w:rsidRPr="00F70564">
        <w:rPr>
          <w:sz w:val="28"/>
          <w:szCs w:val="28"/>
        </w:rPr>
        <w:t>Количество детей с нарушениями развития и физическими особенностями растет с каждым годом. Поэтому задача цивилизованного общества обеспечить таким людям равноправное положение во всех сферах жизни.</w:t>
      </w:r>
    </w:p>
    <w:p w:rsidR="00F70564" w:rsidRPr="00F70564" w:rsidRDefault="00F70564" w:rsidP="00137E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64" w:rsidRPr="00F70564" w:rsidRDefault="00F70564" w:rsidP="00F70564">
      <w:pPr>
        <w:rPr>
          <w:rFonts w:ascii="Times New Roman" w:hAnsi="Times New Roman" w:cs="Times New Roman"/>
          <w:sz w:val="28"/>
          <w:szCs w:val="28"/>
        </w:rPr>
      </w:pPr>
    </w:p>
    <w:sectPr w:rsidR="00F70564" w:rsidRPr="00F70564" w:rsidSect="001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13B"/>
    <w:multiLevelType w:val="multilevel"/>
    <w:tmpl w:val="F5D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365C4"/>
    <w:multiLevelType w:val="multilevel"/>
    <w:tmpl w:val="CD2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64"/>
    <w:rsid w:val="000038C4"/>
    <w:rsid w:val="000273D8"/>
    <w:rsid w:val="00037AFC"/>
    <w:rsid w:val="000609B8"/>
    <w:rsid w:val="00067241"/>
    <w:rsid w:val="0007530A"/>
    <w:rsid w:val="000822BF"/>
    <w:rsid w:val="0008609A"/>
    <w:rsid w:val="000A5BAA"/>
    <w:rsid w:val="000A6E50"/>
    <w:rsid w:val="000C3DA7"/>
    <w:rsid w:val="000D4938"/>
    <w:rsid w:val="000F67D0"/>
    <w:rsid w:val="000F6D57"/>
    <w:rsid w:val="001071DA"/>
    <w:rsid w:val="00111394"/>
    <w:rsid w:val="00117BE7"/>
    <w:rsid w:val="00137EFD"/>
    <w:rsid w:val="00140288"/>
    <w:rsid w:val="00144C71"/>
    <w:rsid w:val="00151ED5"/>
    <w:rsid w:val="00165975"/>
    <w:rsid w:val="00165E01"/>
    <w:rsid w:val="00190A6F"/>
    <w:rsid w:val="001915EB"/>
    <w:rsid w:val="00192BAF"/>
    <w:rsid w:val="001957E2"/>
    <w:rsid w:val="001C1918"/>
    <w:rsid w:val="001C755F"/>
    <w:rsid w:val="001D5E47"/>
    <w:rsid w:val="001E495A"/>
    <w:rsid w:val="001F3DB3"/>
    <w:rsid w:val="00202BCD"/>
    <w:rsid w:val="002125EA"/>
    <w:rsid w:val="00216E89"/>
    <w:rsid w:val="002247C8"/>
    <w:rsid w:val="00224C81"/>
    <w:rsid w:val="002320FF"/>
    <w:rsid w:val="002360D9"/>
    <w:rsid w:val="002441A5"/>
    <w:rsid w:val="00257F1C"/>
    <w:rsid w:val="00271D03"/>
    <w:rsid w:val="00273957"/>
    <w:rsid w:val="002764A2"/>
    <w:rsid w:val="00276E5C"/>
    <w:rsid w:val="002C18A1"/>
    <w:rsid w:val="002C4788"/>
    <w:rsid w:val="002C4CA5"/>
    <w:rsid w:val="002D6F8A"/>
    <w:rsid w:val="002E7124"/>
    <w:rsid w:val="002F7235"/>
    <w:rsid w:val="00320C3A"/>
    <w:rsid w:val="003321DF"/>
    <w:rsid w:val="0033491C"/>
    <w:rsid w:val="003364C6"/>
    <w:rsid w:val="00355C74"/>
    <w:rsid w:val="00367833"/>
    <w:rsid w:val="003771CE"/>
    <w:rsid w:val="00377E93"/>
    <w:rsid w:val="00382B40"/>
    <w:rsid w:val="003A53C9"/>
    <w:rsid w:val="003B5D9A"/>
    <w:rsid w:val="003C0842"/>
    <w:rsid w:val="003D1E96"/>
    <w:rsid w:val="003E31AA"/>
    <w:rsid w:val="003F7E20"/>
    <w:rsid w:val="004252FF"/>
    <w:rsid w:val="00436450"/>
    <w:rsid w:val="004367EE"/>
    <w:rsid w:val="00446810"/>
    <w:rsid w:val="004551B7"/>
    <w:rsid w:val="00460FFD"/>
    <w:rsid w:val="00463F81"/>
    <w:rsid w:val="00471523"/>
    <w:rsid w:val="004A0620"/>
    <w:rsid w:val="004D574A"/>
    <w:rsid w:val="004E0081"/>
    <w:rsid w:val="004F01E2"/>
    <w:rsid w:val="00531C63"/>
    <w:rsid w:val="0056324D"/>
    <w:rsid w:val="00566D50"/>
    <w:rsid w:val="0058473B"/>
    <w:rsid w:val="00587AB2"/>
    <w:rsid w:val="00595EEC"/>
    <w:rsid w:val="005964B6"/>
    <w:rsid w:val="005A2F42"/>
    <w:rsid w:val="005A5CB9"/>
    <w:rsid w:val="005B3973"/>
    <w:rsid w:val="005D056F"/>
    <w:rsid w:val="005D2AD0"/>
    <w:rsid w:val="005E2087"/>
    <w:rsid w:val="005E5A2C"/>
    <w:rsid w:val="005E79F0"/>
    <w:rsid w:val="005F3B2A"/>
    <w:rsid w:val="00605A4D"/>
    <w:rsid w:val="0061066E"/>
    <w:rsid w:val="006223FF"/>
    <w:rsid w:val="00637135"/>
    <w:rsid w:val="00666504"/>
    <w:rsid w:val="00671D1F"/>
    <w:rsid w:val="006728A6"/>
    <w:rsid w:val="00677EF7"/>
    <w:rsid w:val="00694E89"/>
    <w:rsid w:val="00697970"/>
    <w:rsid w:val="00697DE1"/>
    <w:rsid w:val="006B138B"/>
    <w:rsid w:val="006B4DB2"/>
    <w:rsid w:val="006B7513"/>
    <w:rsid w:val="006E3534"/>
    <w:rsid w:val="0070022C"/>
    <w:rsid w:val="00707E49"/>
    <w:rsid w:val="007156A4"/>
    <w:rsid w:val="00716F31"/>
    <w:rsid w:val="007234AD"/>
    <w:rsid w:val="00724792"/>
    <w:rsid w:val="00726C0E"/>
    <w:rsid w:val="00754C36"/>
    <w:rsid w:val="00766831"/>
    <w:rsid w:val="0076721E"/>
    <w:rsid w:val="00771453"/>
    <w:rsid w:val="00777079"/>
    <w:rsid w:val="00781C33"/>
    <w:rsid w:val="00783C4E"/>
    <w:rsid w:val="00784700"/>
    <w:rsid w:val="00784A10"/>
    <w:rsid w:val="00785D42"/>
    <w:rsid w:val="00787376"/>
    <w:rsid w:val="00787E7D"/>
    <w:rsid w:val="00797442"/>
    <w:rsid w:val="007C7BE8"/>
    <w:rsid w:val="007D6920"/>
    <w:rsid w:val="007E48B1"/>
    <w:rsid w:val="007F0EC9"/>
    <w:rsid w:val="007F1A29"/>
    <w:rsid w:val="008036FA"/>
    <w:rsid w:val="00821669"/>
    <w:rsid w:val="00827D90"/>
    <w:rsid w:val="0084556E"/>
    <w:rsid w:val="00854912"/>
    <w:rsid w:val="00856BE4"/>
    <w:rsid w:val="00865BA7"/>
    <w:rsid w:val="00871694"/>
    <w:rsid w:val="00883496"/>
    <w:rsid w:val="00894D2E"/>
    <w:rsid w:val="008A0BFE"/>
    <w:rsid w:val="008A7D6B"/>
    <w:rsid w:val="008C17AF"/>
    <w:rsid w:val="008D6C87"/>
    <w:rsid w:val="008E7037"/>
    <w:rsid w:val="008F4780"/>
    <w:rsid w:val="0090272C"/>
    <w:rsid w:val="00911C9F"/>
    <w:rsid w:val="00912AA5"/>
    <w:rsid w:val="00913FB3"/>
    <w:rsid w:val="0093173A"/>
    <w:rsid w:val="0093364E"/>
    <w:rsid w:val="00957989"/>
    <w:rsid w:val="009617C7"/>
    <w:rsid w:val="0098740F"/>
    <w:rsid w:val="00992068"/>
    <w:rsid w:val="009B08F1"/>
    <w:rsid w:val="009B2702"/>
    <w:rsid w:val="009B3039"/>
    <w:rsid w:val="009D4A42"/>
    <w:rsid w:val="009D4EE3"/>
    <w:rsid w:val="009F0F57"/>
    <w:rsid w:val="00A430BE"/>
    <w:rsid w:val="00A571BC"/>
    <w:rsid w:val="00A60DC1"/>
    <w:rsid w:val="00A80187"/>
    <w:rsid w:val="00A9154F"/>
    <w:rsid w:val="00A93EA6"/>
    <w:rsid w:val="00A93F70"/>
    <w:rsid w:val="00AA7AA2"/>
    <w:rsid w:val="00AB05D4"/>
    <w:rsid w:val="00AC7771"/>
    <w:rsid w:val="00B01F20"/>
    <w:rsid w:val="00B02DDA"/>
    <w:rsid w:val="00B04E22"/>
    <w:rsid w:val="00B17B84"/>
    <w:rsid w:val="00B17D59"/>
    <w:rsid w:val="00B21369"/>
    <w:rsid w:val="00B31144"/>
    <w:rsid w:val="00B35F5F"/>
    <w:rsid w:val="00B371DA"/>
    <w:rsid w:val="00B3741E"/>
    <w:rsid w:val="00B40546"/>
    <w:rsid w:val="00B41A5E"/>
    <w:rsid w:val="00B60ADA"/>
    <w:rsid w:val="00B81FDA"/>
    <w:rsid w:val="00B96A8F"/>
    <w:rsid w:val="00BA25D1"/>
    <w:rsid w:val="00BB44E7"/>
    <w:rsid w:val="00BB5B1E"/>
    <w:rsid w:val="00BC565C"/>
    <w:rsid w:val="00BD51AA"/>
    <w:rsid w:val="00BD5AE5"/>
    <w:rsid w:val="00BE6900"/>
    <w:rsid w:val="00BF3DFF"/>
    <w:rsid w:val="00C16153"/>
    <w:rsid w:val="00C21461"/>
    <w:rsid w:val="00C229FF"/>
    <w:rsid w:val="00C22C1A"/>
    <w:rsid w:val="00C26AD2"/>
    <w:rsid w:val="00C3688F"/>
    <w:rsid w:val="00C37947"/>
    <w:rsid w:val="00C43DB1"/>
    <w:rsid w:val="00C50F5A"/>
    <w:rsid w:val="00C52FC8"/>
    <w:rsid w:val="00C80974"/>
    <w:rsid w:val="00C828DF"/>
    <w:rsid w:val="00C87BA7"/>
    <w:rsid w:val="00C94DF5"/>
    <w:rsid w:val="00C97654"/>
    <w:rsid w:val="00C97DEC"/>
    <w:rsid w:val="00CB115A"/>
    <w:rsid w:val="00CB28C5"/>
    <w:rsid w:val="00CB6470"/>
    <w:rsid w:val="00CB6A7C"/>
    <w:rsid w:val="00CD0B17"/>
    <w:rsid w:val="00CE1BC2"/>
    <w:rsid w:val="00CF2AA2"/>
    <w:rsid w:val="00CF40B3"/>
    <w:rsid w:val="00CF7FBB"/>
    <w:rsid w:val="00D0471D"/>
    <w:rsid w:val="00D226B6"/>
    <w:rsid w:val="00D27627"/>
    <w:rsid w:val="00D31A66"/>
    <w:rsid w:val="00D33A3E"/>
    <w:rsid w:val="00D45BF9"/>
    <w:rsid w:val="00D56471"/>
    <w:rsid w:val="00D57F03"/>
    <w:rsid w:val="00D664B4"/>
    <w:rsid w:val="00D73CC5"/>
    <w:rsid w:val="00D8181E"/>
    <w:rsid w:val="00D8285A"/>
    <w:rsid w:val="00D865C0"/>
    <w:rsid w:val="00DB0013"/>
    <w:rsid w:val="00DC3648"/>
    <w:rsid w:val="00DC364B"/>
    <w:rsid w:val="00DC55FD"/>
    <w:rsid w:val="00DD46B0"/>
    <w:rsid w:val="00DD5615"/>
    <w:rsid w:val="00DD5E46"/>
    <w:rsid w:val="00DE7467"/>
    <w:rsid w:val="00E052E3"/>
    <w:rsid w:val="00E203D2"/>
    <w:rsid w:val="00E36395"/>
    <w:rsid w:val="00E42824"/>
    <w:rsid w:val="00E476A6"/>
    <w:rsid w:val="00E614DA"/>
    <w:rsid w:val="00E77491"/>
    <w:rsid w:val="00E85325"/>
    <w:rsid w:val="00E91454"/>
    <w:rsid w:val="00EA3334"/>
    <w:rsid w:val="00EA7DAF"/>
    <w:rsid w:val="00EB2610"/>
    <w:rsid w:val="00EF57F4"/>
    <w:rsid w:val="00EF7FCE"/>
    <w:rsid w:val="00F0325E"/>
    <w:rsid w:val="00F24EC2"/>
    <w:rsid w:val="00F25D1E"/>
    <w:rsid w:val="00F37D0D"/>
    <w:rsid w:val="00F450FF"/>
    <w:rsid w:val="00F47083"/>
    <w:rsid w:val="00F52C1B"/>
    <w:rsid w:val="00F55815"/>
    <w:rsid w:val="00F70564"/>
    <w:rsid w:val="00F71039"/>
    <w:rsid w:val="00FC09A1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18"/>
  </w:style>
  <w:style w:type="paragraph" w:styleId="1">
    <w:name w:val="heading 1"/>
    <w:basedOn w:val="a"/>
    <w:link w:val="10"/>
    <w:uiPriority w:val="9"/>
    <w:qFormat/>
    <w:rsid w:val="00F70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7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2018-02-27T03:29:00Z</dcterms:created>
  <dcterms:modified xsi:type="dcterms:W3CDTF">2018-02-27T03:54:00Z</dcterms:modified>
</cp:coreProperties>
</file>