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C6" w:rsidRDefault="00EA3BC6">
      <w:bookmarkStart w:id="0" w:name="_GoBack"/>
      <w:bookmarkEnd w:id="0"/>
    </w:p>
    <w:p w:rsidR="00A975BF" w:rsidRPr="00D45E87" w:rsidRDefault="00D45E87" w:rsidP="00D45E87">
      <w:pPr>
        <w:jc w:val="center"/>
        <w:rPr>
          <w:sz w:val="28"/>
          <w:szCs w:val="28"/>
        </w:rPr>
      </w:pPr>
      <w:r w:rsidRPr="00D45E8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Доступ категорий инвалидов на объект</w:t>
      </w:r>
    </w:p>
    <w:p w:rsidR="00A975BF" w:rsidRDefault="00A975BF">
      <w:r>
        <w:rPr>
          <w:noProof/>
          <w:lang w:eastAsia="ru-RU"/>
        </w:rPr>
        <w:drawing>
          <wp:inline distT="0" distB="0" distL="0" distR="0" wp14:anchorId="2D3548D4" wp14:editId="7037AF06">
            <wp:extent cx="5940425" cy="2205876"/>
            <wp:effectExtent l="0" t="0" r="3175" b="4445"/>
            <wp:docPr id="1" name="Рисунок 1" descr="http://15.dolsadik.ru/wp-content/uploads/2017/10/2-20170516223531-r-h1000-q100-m14952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.dolsadik.ru/wp-content/uploads/2017/10/2-20170516223531-r-h1000-q100-m1495201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BF" w:rsidRDefault="00A975BF"/>
    <w:tbl>
      <w:tblPr>
        <w:tblW w:w="13005" w:type="dxa"/>
        <w:tblBorders>
          <w:top w:val="single" w:sz="6" w:space="0" w:color="EEEEEE"/>
          <w:left w:val="single" w:sz="6" w:space="0" w:color="EEEEEE"/>
          <w:bottom w:val="single" w:sz="12" w:space="0" w:color="2BCDC1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7509"/>
      </w:tblGrid>
      <w:tr w:rsidR="00A975BF" w:rsidRPr="00A975BF" w:rsidTr="00A975BF">
        <w:tc>
          <w:tcPr>
            <w:tcW w:w="12885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Доступ категорий инвалидов на объект (МДО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Б</w:t>
            </w:r>
            <w:r w:rsidRPr="00A975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 детский сад №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32 «Росинка» 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овошахтинский</w:t>
            </w:r>
            <w:r w:rsidRPr="00A975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) по зонам с сопровождением</w:t>
            </w:r>
          </w:p>
        </w:tc>
      </w:tr>
      <w:tr w:rsidR="00A975BF" w:rsidRPr="00A975BF" w:rsidTr="00A975BF">
        <w:tc>
          <w:tcPr>
            <w:tcW w:w="5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зоны</w:t>
            </w:r>
          </w:p>
        </w:tc>
        <w:tc>
          <w:tcPr>
            <w:tcW w:w="7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Доступность зоны </w:t>
            </w:r>
            <w:proofErr w:type="gramStart"/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  <w:tr w:rsidR="00A975BF" w:rsidRPr="00A975BF" w:rsidTr="00A975BF">
        <w:tc>
          <w:tcPr>
            <w:tcW w:w="5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Подходы к объекту</w:t>
            </w:r>
          </w:p>
        </w:tc>
        <w:tc>
          <w:tcPr>
            <w:tcW w:w="7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3427A5C" wp14:editId="485CD498">
                  <wp:extent cx="523875" cy="495300"/>
                  <wp:effectExtent l="0" t="0" r="9525" b="0"/>
                  <wp:docPr id="26" name="Рисунок 26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2C549566" wp14:editId="43F43D26">
                  <wp:extent cx="514350" cy="495300"/>
                  <wp:effectExtent l="0" t="0" r="0" b="0"/>
                  <wp:docPr id="25" name="Рисунок 25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BDAC582" wp14:editId="62D7B283">
                  <wp:extent cx="504825" cy="485775"/>
                  <wp:effectExtent l="0" t="0" r="9525" b="9525"/>
                  <wp:docPr id="24" name="Рисунок 24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7E844D4" wp14:editId="74A52871">
                  <wp:extent cx="495300" cy="476250"/>
                  <wp:effectExtent l="0" t="0" r="0" b="0"/>
                  <wp:docPr id="23" name="Рисунок 23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F0D766D" wp14:editId="42852BB5">
                  <wp:extent cx="485775" cy="476250"/>
                  <wp:effectExtent l="0" t="0" r="9525" b="0"/>
                  <wp:docPr id="22" name="Рисунок 22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5BF" w:rsidRPr="00A975BF" w:rsidTr="00A975BF">
        <w:tc>
          <w:tcPr>
            <w:tcW w:w="5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Входной узел</w:t>
            </w:r>
          </w:p>
        </w:tc>
        <w:tc>
          <w:tcPr>
            <w:tcW w:w="7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9EA9F31" wp14:editId="08E9C583">
                  <wp:extent cx="495300" cy="476250"/>
                  <wp:effectExtent l="0" t="0" r="0" b="0"/>
                  <wp:docPr id="21" name="Рисунок 21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B4AFA99" wp14:editId="567C8869">
                  <wp:extent cx="495300" cy="476250"/>
                  <wp:effectExtent l="0" t="0" r="0" b="0"/>
                  <wp:docPr id="20" name="Рисунок 20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28A1344" wp14:editId="0611D97E">
                  <wp:extent cx="495300" cy="476250"/>
                  <wp:effectExtent l="0" t="0" r="0" b="0"/>
                  <wp:docPr id="19" name="Рисунок 19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5D17CAE" wp14:editId="00A9221B">
                  <wp:extent cx="485775" cy="466725"/>
                  <wp:effectExtent l="0" t="0" r="9525" b="9525"/>
                  <wp:docPr id="18" name="Рисунок 18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38E1696" wp14:editId="2D055BDA">
                  <wp:extent cx="476250" cy="466725"/>
                  <wp:effectExtent l="0" t="0" r="0" b="9525"/>
                  <wp:docPr id="17" name="Рисунок 17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5BF" w:rsidRPr="00A975BF" w:rsidRDefault="00A975BF" w:rsidP="00A975B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доступна частично, нужна помощь сотрудника ДОУ</w:t>
            </w:r>
          </w:p>
        </w:tc>
      </w:tr>
      <w:tr w:rsidR="00A975BF" w:rsidRPr="00A975BF" w:rsidTr="00A975BF">
        <w:tc>
          <w:tcPr>
            <w:tcW w:w="5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Пути движения внутри здания</w:t>
            </w:r>
          </w:p>
          <w:p w:rsidR="00A975BF" w:rsidRPr="00A975BF" w:rsidRDefault="00A975BF" w:rsidP="00A975B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(1 этаж)</w:t>
            </w:r>
          </w:p>
        </w:tc>
        <w:tc>
          <w:tcPr>
            <w:tcW w:w="7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1A173AA" wp14:editId="69DF26CF">
                  <wp:extent cx="495300" cy="476250"/>
                  <wp:effectExtent l="0" t="0" r="0" b="0"/>
                  <wp:docPr id="16" name="Рисунок 16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0E0BC2D" wp14:editId="389FD02E">
                  <wp:extent cx="495300" cy="476250"/>
                  <wp:effectExtent l="0" t="0" r="0" b="0"/>
                  <wp:docPr id="15" name="Рисунок 15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60259A3" wp14:editId="0335B5C2">
                  <wp:extent cx="495300" cy="476250"/>
                  <wp:effectExtent l="0" t="0" r="0" b="0"/>
                  <wp:docPr id="14" name="Рисунок 14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3E8A8A66" wp14:editId="63EC4A5D">
                  <wp:extent cx="485775" cy="466725"/>
                  <wp:effectExtent l="0" t="0" r="9525" b="9525"/>
                  <wp:docPr id="13" name="Рисунок 13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AEDC46C" wp14:editId="0E955FFE">
                  <wp:extent cx="476250" cy="466725"/>
                  <wp:effectExtent l="0" t="0" r="0" b="9525"/>
                  <wp:docPr id="12" name="Рисунок 12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5BF" w:rsidRPr="00A975BF" w:rsidRDefault="00A975BF" w:rsidP="00A975B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доступна частично, нужна помощь сотрудника ДОУ</w:t>
            </w:r>
          </w:p>
        </w:tc>
      </w:tr>
      <w:tr w:rsidR="00A975BF" w:rsidRPr="00A975BF" w:rsidTr="00A975BF">
        <w:tc>
          <w:tcPr>
            <w:tcW w:w="5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Помещения, место обслуживания инвалидов(1этаж)</w:t>
            </w:r>
          </w:p>
          <w:p w:rsidR="00A975BF" w:rsidRPr="00A975BF" w:rsidRDefault="00A975BF" w:rsidP="00A975B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3905763" wp14:editId="237528B7">
                  <wp:extent cx="495300" cy="476250"/>
                  <wp:effectExtent l="0" t="0" r="0" b="0"/>
                  <wp:docPr id="11" name="Рисунок 11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60A7AD59" wp14:editId="1BB22A5E">
                  <wp:extent cx="495300" cy="476250"/>
                  <wp:effectExtent l="0" t="0" r="0" b="0"/>
                  <wp:docPr id="10" name="Рисунок 10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D10155E" wp14:editId="0D1079FD">
                  <wp:extent cx="495300" cy="476250"/>
                  <wp:effectExtent l="0" t="0" r="0" b="0"/>
                  <wp:docPr id="9" name="Рисунок 9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C249349" wp14:editId="32333016">
                  <wp:extent cx="485775" cy="466725"/>
                  <wp:effectExtent l="0" t="0" r="9525" b="9525"/>
                  <wp:docPr id="8" name="Рисунок 8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0C88A4A" wp14:editId="586E31F7">
                  <wp:extent cx="476250" cy="466725"/>
                  <wp:effectExtent l="0" t="0" r="0" b="9525"/>
                  <wp:docPr id="7" name="Рисунок 7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5BF" w:rsidRPr="00A975BF" w:rsidRDefault="00A975BF" w:rsidP="00A975B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доступна частично, нужна помощь сотрудника ДОУ</w:t>
            </w:r>
          </w:p>
        </w:tc>
      </w:tr>
      <w:tr w:rsidR="00A975BF" w:rsidRPr="00A975BF" w:rsidTr="00A975BF">
        <w:tc>
          <w:tcPr>
            <w:tcW w:w="5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4F4F4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  </w:t>
            </w:r>
            <w:r w:rsidRPr="00A975BF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Санитарно-гигиенические помещения(1 этаж)</w:t>
            </w:r>
          </w:p>
        </w:tc>
        <w:tc>
          <w:tcPr>
            <w:tcW w:w="7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ru-RU"/>
              </w:rPr>
              <w:drawing>
                <wp:inline distT="0" distB="0" distL="0" distR="0" wp14:anchorId="167FBEF4" wp14:editId="3DCD5189">
                  <wp:extent cx="495300" cy="476250"/>
                  <wp:effectExtent l="0" t="0" r="0" b="0"/>
                  <wp:docPr id="6" name="Рисунок 6" descr="http://gdou67spb.caduk.ru/images/risunok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dou67spb.caduk.ru/images/risunok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ru-RU"/>
              </w:rPr>
              <w:drawing>
                <wp:inline distT="0" distB="0" distL="0" distR="0" wp14:anchorId="08BDC5C5" wp14:editId="7358D79A">
                  <wp:extent cx="495300" cy="476250"/>
                  <wp:effectExtent l="0" t="0" r="0" b="0"/>
                  <wp:docPr id="5" name="Рисунок 5" descr="http://gdou67spb.caduk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dou67spb.caduk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ru-RU"/>
              </w:rPr>
              <w:drawing>
                <wp:inline distT="0" distB="0" distL="0" distR="0" wp14:anchorId="32542243" wp14:editId="60B32CCB">
                  <wp:extent cx="495300" cy="476250"/>
                  <wp:effectExtent l="0" t="0" r="0" b="0"/>
                  <wp:docPr id="4" name="Рисунок 4" descr="http://gdou67spb.caduk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gdou67spb.caduk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ru-RU"/>
              </w:rPr>
              <w:drawing>
                <wp:inline distT="0" distB="0" distL="0" distR="0" wp14:anchorId="54CA5A63" wp14:editId="71FA5E5B">
                  <wp:extent cx="485775" cy="466725"/>
                  <wp:effectExtent l="0" t="0" r="9525" b="9525"/>
                  <wp:docPr id="3" name="Рисунок 3" descr="http://gdou67spb.caduk.ru/images/clip_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dou67spb.caduk.ru/images/clip_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ru-RU"/>
              </w:rPr>
              <w:drawing>
                <wp:inline distT="0" distB="0" distL="0" distR="0" wp14:anchorId="2D02B375" wp14:editId="5BAB66A5">
                  <wp:extent cx="476250" cy="466725"/>
                  <wp:effectExtent l="0" t="0" r="0" b="9525"/>
                  <wp:docPr id="2" name="Рисунок 2" descr="http://gdou67spb.caduk.ru/images/clip_image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gdou67spb.caduk.ru/images/clip_image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5BF" w:rsidRPr="00A975BF" w:rsidRDefault="00A975BF" w:rsidP="00A975B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  <w:lang w:eastAsia="ru-RU"/>
              </w:rPr>
              <w:t>доступна частично, нужна помощь сотрудника ДОУ</w:t>
            </w:r>
          </w:p>
        </w:tc>
      </w:tr>
      <w:tr w:rsidR="00A975BF" w:rsidRPr="00A975BF" w:rsidTr="00A975BF">
        <w:tc>
          <w:tcPr>
            <w:tcW w:w="54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649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A97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Автостоянка</w:t>
            </w:r>
          </w:p>
        </w:tc>
        <w:tc>
          <w:tcPr>
            <w:tcW w:w="7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5BF" w:rsidRPr="00A975BF" w:rsidRDefault="00A975BF" w:rsidP="0037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Не име</w:t>
            </w:r>
            <w:r w:rsidR="0037193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Pr="00A975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тся</w:t>
            </w:r>
          </w:p>
        </w:tc>
      </w:tr>
    </w:tbl>
    <w:p w:rsidR="00A975BF" w:rsidRDefault="00A975BF"/>
    <w:sectPr w:rsidR="00A975BF" w:rsidSect="00A97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FB"/>
    <w:rsid w:val="0037193A"/>
    <w:rsid w:val="00A975BF"/>
    <w:rsid w:val="00AA40FB"/>
    <w:rsid w:val="00D45E87"/>
    <w:rsid w:val="00E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7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4</cp:revision>
  <dcterms:created xsi:type="dcterms:W3CDTF">2018-02-25T03:24:00Z</dcterms:created>
  <dcterms:modified xsi:type="dcterms:W3CDTF">2018-02-25T05:30:00Z</dcterms:modified>
</cp:coreProperties>
</file>