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C4" w:rsidRPr="00435EC5" w:rsidRDefault="00D240C4" w:rsidP="00D240C4">
      <w:pPr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435EC5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Структура и органы управления образовательной организацией</w:t>
      </w:r>
    </w:p>
    <w:p w:rsidR="00D240C4" w:rsidRDefault="00D240C4" w:rsidP="00D240C4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240C4" w:rsidRPr="00435EC5" w:rsidRDefault="00D240C4" w:rsidP="00D240C4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</w:t>
      </w:r>
      <w:r w:rsidRPr="00435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Управление дошкольным образовательным учреждением осуществляется в соответствии с законодательством Российской Федерации, Уставом дошкольного образовательного учреждения и строится на принципах открытости и демократичности.</w:t>
      </w:r>
      <w:r w:rsidRPr="00435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35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Контроль за</w:t>
      </w:r>
      <w:proofErr w:type="gramEnd"/>
      <w:r w:rsidRPr="00435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деятельностью дошкольного учреждения осуществляет Учредитель.</w:t>
      </w:r>
    </w:p>
    <w:p w:rsidR="00D240C4" w:rsidRPr="00435EC5" w:rsidRDefault="00D240C4" w:rsidP="00D240C4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      </w:t>
      </w:r>
      <w:r w:rsidRPr="00AC79FC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Учредителем</w:t>
      </w:r>
      <w:r w:rsidRPr="00435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муниципального дошкольного образовательного бюджетного учреждения детский сад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общеразвивающего вида</w:t>
      </w:r>
      <w:r w:rsidRPr="00435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№ </w:t>
      </w:r>
      <w:r w:rsidRPr="004468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32</w:t>
      </w:r>
      <w:r w:rsidRPr="00435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Росинка</w:t>
      </w:r>
      <w:r w:rsidRPr="00435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п. </w:t>
      </w:r>
      <w:proofErr w:type="spellStart"/>
      <w:r w:rsidRPr="00435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Новошахтинский</w:t>
      </w:r>
      <w:proofErr w:type="spellEnd"/>
      <w:r w:rsidRPr="00435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является </w:t>
      </w:r>
      <w:r w:rsidRPr="00435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Администрация Михайловского муниципального района Приморского края.</w:t>
      </w:r>
    </w:p>
    <w:p w:rsidR="00D240C4" w:rsidRPr="00435EC5" w:rsidRDefault="00D240C4" w:rsidP="00D240C4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    </w:t>
      </w:r>
      <w:r w:rsidRPr="00435EC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Юридический адрес администрации</w:t>
      </w:r>
      <w:r w:rsidRPr="00435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  <w:r w:rsidRPr="00435EC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Михайловского муниципального района</w:t>
      </w:r>
      <w:r w:rsidRPr="00435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692561, Российская Федерация, Приморский край, </w:t>
      </w:r>
      <w:proofErr w:type="gramStart"/>
      <w:r w:rsidRPr="00435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proofErr w:type="gramEnd"/>
      <w:r w:rsidRPr="00435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gramStart"/>
      <w:r w:rsidRPr="00435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Михайловка</w:t>
      </w:r>
      <w:proofErr w:type="gramEnd"/>
      <w:r w:rsidRPr="00435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улица Красноармейская, дом 16.</w:t>
      </w:r>
    </w:p>
    <w:p w:rsidR="00D240C4" w:rsidRPr="00435EC5" w:rsidRDefault="00D240C4" w:rsidP="00D240C4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   </w:t>
      </w:r>
      <w:r w:rsidRPr="00AC79FC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Вышестоящий орган</w:t>
      </w:r>
      <w:r w:rsidRPr="00435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осуществляющий управление в сфере образования – Управление по вопросам образования администрации Михайловского муниципального района.</w:t>
      </w:r>
    </w:p>
    <w:p w:rsidR="00D240C4" w:rsidRPr="00435EC5" w:rsidRDefault="00D240C4" w:rsidP="00D240C4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5EC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Контактная информация:</w:t>
      </w:r>
    </w:p>
    <w:p w:rsidR="00D240C4" w:rsidRPr="00435EC5" w:rsidRDefault="00D240C4" w:rsidP="00D240C4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5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26"/>
        <w:gridCol w:w="4909"/>
      </w:tblGrid>
      <w:tr w:rsidR="00D240C4" w:rsidRPr="00435EC5" w:rsidTr="00D240C4">
        <w:trPr>
          <w:tblCellSpacing w:w="0" w:type="dxa"/>
        </w:trPr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0C4" w:rsidRPr="00435EC5" w:rsidRDefault="00D240C4" w:rsidP="003E7CE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5EC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Начальник Управления по вопросам образования:</w:t>
            </w:r>
          </w:p>
        </w:tc>
        <w:tc>
          <w:tcPr>
            <w:tcW w:w="4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0C4" w:rsidRPr="00435EC5" w:rsidRDefault="00D240C4" w:rsidP="003E7CE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35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Чепала</w:t>
            </w:r>
            <w:proofErr w:type="spellEnd"/>
            <w:r w:rsidRPr="00435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Алена Федоровна</w:t>
            </w:r>
          </w:p>
        </w:tc>
      </w:tr>
      <w:tr w:rsidR="00D240C4" w:rsidRPr="00435EC5" w:rsidTr="00D240C4">
        <w:trPr>
          <w:tblCellSpacing w:w="0" w:type="dxa"/>
        </w:trPr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0C4" w:rsidRPr="00435EC5" w:rsidRDefault="00D240C4" w:rsidP="003E7CE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5EC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Место нахождения:</w:t>
            </w:r>
          </w:p>
        </w:tc>
        <w:tc>
          <w:tcPr>
            <w:tcW w:w="4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0C4" w:rsidRPr="00435EC5" w:rsidRDefault="00D240C4" w:rsidP="003E7CE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5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Приморский край, Михайловский район, </w:t>
            </w:r>
            <w:proofErr w:type="gramStart"/>
            <w:r w:rsidRPr="00435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  <w:r w:rsidRPr="00435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Михайловка, ул. Ленинская, 49</w:t>
            </w:r>
          </w:p>
        </w:tc>
      </w:tr>
      <w:tr w:rsidR="00D240C4" w:rsidRPr="00435EC5" w:rsidTr="00D240C4">
        <w:trPr>
          <w:tblCellSpacing w:w="0" w:type="dxa"/>
        </w:trPr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0C4" w:rsidRPr="00435EC5" w:rsidRDefault="00D240C4" w:rsidP="003E7CE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5EC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Телефон:</w:t>
            </w:r>
          </w:p>
        </w:tc>
        <w:tc>
          <w:tcPr>
            <w:tcW w:w="4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0C4" w:rsidRPr="00435EC5" w:rsidRDefault="00D240C4" w:rsidP="003E7CE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5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 (42346) 2-48-04</w:t>
            </w:r>
          </w:p>
        </w:tc>
      </w:tr>
      <w:tr w:rsidR="00D240C4" w:rsidRPr="00435EC5" w:rsidTr="00D240C4">
        <w:trPr>
          <w:tblCellSpacing w:w="0" w:type="dxa"/>
        </w:trPr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0C4" w:rsidRPr="00435EC5" w:rsidRDefault="00D240C4" w:rsidP="003E7CE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5EC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Адрес официального сайта</w:t>
            </w:r>
          </w:p>
        </w:tc>
        <w:tc>
          <w:tcPr>
            <w:tcW w:w="4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0C4" w:rsidRPr="00435EC5" w:rsidRDefault="00D240C4" w:rsidP="003E7CE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6" w:history="1">
              <w:r w:rsidRPr="00435EC5">
                <w:rPr>
                  <w:rFonts w:ascii="Arial" w:eastAsia="Times New Roman" w:hAnsi="Arial" w:cs="Arial"/>
                  <w:color w:val="919191"/>
                  <w:sz w:val="23"/>
                  <w:szCs w:val="23"/>
                  <w:lang w:eastAsia="ru-RU"/>
                </w:rPr>
                <w:t>https://runo-mih.wixsite.com/runo</w:t>
              </w:r>
            </w:hyperlink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D240C4" w:rsidRPr="00CC1C74" w:rsidTr="00D240C4">
        <w:trPr>
          <w:tblCellSpacing w:w="0" w:type="dxa"/>
        </w:trPr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0C4" w:rsidRPr="00435EC5" w:rsidRDefault="00D240C4" w:rsidP="003E7CE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5EC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Адрес электронной почты</w:t>
            </w:r>
          </w:p>
        </w:tc>
        <w:tc>
          <w:tcPr>
            <w:tcW w:w="4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0C4" w:rsidRPr="00CC1C74" w:rsidRDefault="00D240C4" w:rsidP="003E7CE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1C74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E</w:t>
            </w:r>
            <w:r w:rsidRPr="00CC1C7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  <w:r w:rsidRPr="00CC1C74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mail</w:t>
            </w:r>
            <w:r w:rsidRPr="00CC1C7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:</w:t>
            </w:r>
            <w:hyperlink r:id="rId7" w:history="1">
              <w:r w:rsidRPr="00CC1C74">
                <w:rPr>
                  <w:rFonts w:ascii="Arial" w:eastAsia="Times New Roman" w:hAnsi="Arial" w:cs="Arial"/>
                  <w:color w:val="919191"/>
                  <w:sz w:val="23"/>
                  <w:szCs w:val="23"/>
                  <w:lang w:val="en-US" w:eastAsia="ru-RU"/>
                </w:rPr>
                <w:t>uprobrazmih</w:t>
              </w:r>
              <w:r w:rsidRPr="00CC1C74">
                <w:rPr>
                  <w:rFonts w:ascii="Arial" w:eastAsia="Times New Roman" w:hAnsi="Arial" w:cs="Arial"/>
                  <w:color w:val="919191"/>
                  <w:sz w:val="23"/>
                  <w:szCs w:val="23"/>
                  <w:lang w:eastAsia="ru-RU"/>
                </w:rPr>
                <w:t>@</w:t>
              </w:r>
              <w:r w:rsidRPr="00CC1C74">
                <w:rPr>
                  <w:rFonts w:ascii="Arial" w:eastAsia="Times New Roman" w:hAnsi="Arial" w:cs="Arial"/>
                  <w:color w:val="919191"/>
                  <w:sz w:val="23"/>
                  <w:szCs w:val="23"/>
                  <w:lang w:val="en-US" w:eastAsia="ru-RU"/>
                </w:rPr>
                <w:t>mail</w:t>
              </w:r>
              <w:r w:rsidRPr="00CC1C74">
                <w:rPr>
                  <w:rFonts w:ascii="Arial" w:eastAsia="Times New Roman" w:hAnsi="Arial" w:cs="Arial"/>
                  <w:color w:val="919191"/>
                  <w:sz w:val="23"/>
                  <w:szCs w:val="23"/>
                  <w:lang w:eastAsia="ru-RU"/>
                </w:rPr>
                <w:t>.</w:t>
              </w:r>
              <w:r w:rsidRPr="00CC1C74">
                <w:rPr>
                  <w:rFonts w:ascii="Arial" w:eastAsia="Times New Roman" w:hAnsi="Arial" w:cs="Arial"/>
                  <w:color w:val="919191"/>
                  <w:sz w:val="23"/>
                  <w:szCs w:val="23"/>
                  <w:lang w:val="en-US" w:eastAsia="ru-RU"/>
                </w:rPr>
                <w:t>ru</w:t>
              </w:r>
            </w:hyperlink>
          </w:p>
        </w:tc>
      </w:tr>
    </w:tbl>
    <w:p w:rsidR="00D240C4" w:rsidRPr="00CC1C74" w:rsidRDefault="00D240C4" w:rsidP="00D240C4"/>
    <w:p w:rsidR="00D240C4" w:rsidRPr="00CC1C74" w:rsidRDefault="00D240C4" w:rsidP="00D240C4">
      <w:pPr>
        <w:pStyle w:val="voice"/>
        <w:spacing w:before="120" w:beforeAutospacing="0"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D240C4" w:rsidRDefault="00D240C4" w:rsidP="00D240C4">
      <w:pPr>
        <w:pStyle w:val="voice"/>
        <w:spacing w:before="120" w:beforeAutospacing="0"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своей деятельности Учреждение руководствуется: Федеральным законом от 29.12.2012 №273-ФЗ «Об образовании в Российской Федерации»; 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образования»; Конвенцией ООН о правах ребенка; Типовым положением о дошкольном образовательном учреждении;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РФ от 28.09.2020г № 28; нормативными правовыми актами органов, осуществляющих управление в сфере образования; договором, заключаемым между дошкольным образовательным учреждением и родителями (законными представителями); уставом ДОУ.</w:t>
      </w:r>
    </w:p>
    <w:p w:rsidR="00D240C4" w:rsidRDefault="00D240C4" w:rsidP="00D240C4">
      <w:pPr>
        <w:pStyle w:val="voice"/>
        <w:spacing w:before="120" w:beforeAutospacing="0"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Важным в системе управления ДОУ является создание механизма, обеспечивающего включение всех участников педагогического процесса в управление.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информации.</w:t>
      </w:r>
    </w:p>
    <w:p w:rsidR="00D240C4" w:rsidRPr="00435EC5" w:rsidRDefault="00D240C4" w:rsidP="00D240C4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5EC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Управляющая система состоит из двух структур:</w:t>
      </w:r>
    </w:p>
    <w:p w:rsidR="00D240C4" w:rsidRPr="00435EC5" w:rsidRDefault="00D240C4" w:rsidP="00D240C4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5EC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  <w:r w:rsidRPr="00435EC5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I структура</w:t>
      </w:r>
      <w:r w:rsidRPr="00435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– общественное управление:</w:t>
      </w:r>
    </w:p>
    <w:p w:rsidR="00D240C4" w:rsidRPr="00435EC5" w:rsidRDefault="00D240C4" w:rsidP="00D240C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5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Общее собрание трудового коллектива ДОУ;</w:t>
      </w:r>
    </w:p>
    <w:p w:rsidR="00D240C4" w:rsidRPr="00435EC5" w:rsidRDefault="00D240C4" w:rsidP="00D240C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5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Педагогический совет;</w:t>
      </w:r>
    </w:p>
    <w:p w:rsidR="00D240C4" w:rsidRPr="00435EC5" w:rsidRDefault="00D240C4" w:rsidP="00D240C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5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Родительский комитет, деятельность </w:t>
      </w:r>
      <w:proofErr w:type="gramStart"/>
      <w:r w:rsidRPr="00435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которых</w:t>
      </w:r>
      <w:proofErr w:type="gramEnd"/>
      <w:r w:rsidRPr="00435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регламентируется Уставом ДОУ и соответствующими положениями.</w:t>
      </w:r>
    </w:p>
    <w:p w:rsidR="00D240C4" w:rsidRPr="00435EC5" w:rsidRDefault="00D240C4" w:rsidP="00D240C4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5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Общее собрание трудового коллектива – регулирует трудовые, социально-экономические и профессиональные отношения между руководителем и работниками. Решение, принятое общим собранием учреждения в пределах своей компетенции, не противоречащее действующему законодательству Российской Федерации, является обязательным для исполнения всеми работниками Учреждения.</w:t>
      </w:r>
    </w:p>
    <w:p w:rsidR="00D240C4" w:rsidRPr="00435EC5" w:rsidRDefault="00D240C4" w:rsidP="00D240C4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5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Педагогический совет создан в целях развития и совершенствования образовательной деятельности в Учреждении. В состав Педагогического совета Учреждения входят все педагогические работники, могут входить родители (законные представители) воспитанников.</w:t>
      </w:r>
    </w:p>
    <w:p w:rsidR="00D240C4" w:rsidRPr="00435EC5" w:rsidRDefault="00D240C4" w:rsidP="00D240C4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5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Родительский Комитет – оказывает помощь ДОУ в учебно-воспитательной работе, пропаганде педагогических знаний среди родителей, осуществляет связь и взаимодействие между педагогами и родителями, детским садом и семьей.</w:t>
      </w:r>
    </w:p>
    <w:p w:rsidR="00D240C4" w:rsidRPr="00435EC5" w:rsidRDefault="00D240C4" w:rsidP="00D240C4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5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240C4" w:rsidRPr="00435EC5" w:rsidRDefault="00D240C4" w:rsidP="00D240C4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5EC5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II структура</w:t>
      </w:r>
      <w:r w:rsidRPr="00435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– административное управление, которое имеет несколько уровней линейного управления.</w:t>
      </w:r>
    </w:p>
    <w:p w:rsidR="00D240C4" w:rsidRPr="00435EC5" w:rsidRDefault="00D240C4" w:rsidP="00D240C4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5EC5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I уровень</w:t>
      </w:r>
      <w:r w:rsidRPr="00435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– обеспечивает заведующий МДОБУ. Его главенствующее положение основано на принципе единоначалия и закреплено юридически в Типовом положении о дошкольном учреждении. Единоначалие предполагает организационно-управленческую деятельность одного лица – руководителя.</w:t>
      </w:r>
    </w:p>
    <w:p w:rsidR="00D240C4" w:rsidRPr="00435EC5" w:rsidRDefault="00D240C4" w:rsidP="00D240C4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5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240C4" w:rsidRPr="00435EC5" w:rsidRDefault="00D240C4" w:rsidP="00D240C4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5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Объект управления заведующего – весь коллектив.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67"/>
        <w:gridCol w:w="6468"/>
      </w:tblGrid>
      <w:tr w:rsidR="00D240C4" w:rsidRPr="00435EC5" w:rsidTr="00D240C4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0C4" w:rsidRPr="00435EC5" w:rsidRDefault="00D240C4" w:rsidP="003E7CE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5EC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Заведующий: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0C4" w:rsidRPr="00435EC5" w:rsidRDefault="00D240C4" w:rsidP="003E7CE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Мурашова Нина Николаевна </w:t>
            </w:r>
          </w:p>
        </w:tc>
      </w:tr>
      <w:tr w:rsidR="00D240C4" w:rsidRPr="00435EC5" w:rsidTr="00D240C4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0C4" w:rsidRPr="00435EC5" w:rsidRDefault="00D240C4" w:rsidP="003E7CE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5EC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Место нахождения: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0C4" w:rsidRPr="00435EC5" w:rsidRDefault="00D240C4" w:rsidP="003E7CE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5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Приморский край, Михайловский район, п. </w:t>
            </w:r>
            <w:proofErr w:type="spellStart"/>
            <w:r w:rsidRPr="00435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Новошахтинский</w:t>
            </w:r>
            <w:proofErr w:type="spellEnd"/>
            <w:r w:rsidRPr="00435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435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ул</w:t>
            </w:r>
            <w:proofErr w:type="gramStart"/>
            <w:r w:rsidRPr="00435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енинская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14а</w:t>
            </w:r>
          </w:p>
        </w:tc>
      </w:tr>
      <w:tr w:rsidR="00D240C4" w:rsidRPr="00435EC5" w:rsidTr="00D240C4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0C4" w:rsidRPr="00435EC5" w:rsidRDefault="00D240C4" w:rsidP="003E7CE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5EC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Телефон: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0C4" w:rsidRPr="00435EC5" w:rsidRDefault="00D240C4" w:rsidP="003E7CE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5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 (42346) 2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</w:t>
            </w:r>
            <w:r w:rsidRPr="00435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  <w:r w:rsidRPr="00435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-2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D240C4" w:rsidRPr="00435EC5" w:rsidTr="00D240C4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0C4" w:rsidRPr="00435EC5" w:rsidRDefault="00D240C4" w:rsidP="003E7CE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5EC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Адрес официального сайта: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0C4" w:rsidRPr="00435EC5" w:rsidRDefault="00D240C4" w:rsidP="003E7CE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8" w:history="1">
              <w:r w:rsidRPr="003A3AE6">
                <w:rPr>
                  <w:rStyle w:val="a6"/>
                  <w:rFonts w:ascii="Arial" w:eastAsia="Times New Roman" w:hAnsi="Arial" w:cs="Arial"/>
                  <w:sz w:val="23"/>
                  <w:szCs w:val="23"/>
                  <w:lang w:eastAsia="ru-RU"/>
                </w:rPr>
                <w:t>http://росинка-дс32.михобр.рф</w:t>
              </w:r>
            </w:hyperlink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D240C4" w:rsidRPr="00435EC5" w:rsidTr="00D240C4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0C4" w:rsidRPr="00435EC5" w:rsidRDefault="00D240C4" w:rsidP="003E7CE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5EC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Адрес электронной почты: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0C4" w:rsidRPr="00E42550" w:rsidRDefault="00D240C4" w:rsidP="003E7CE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hyperlink r:id="rId9" w:history="1">
              <w:r w:rsidRPr="003A3AE6">
                <w:rPr>
                  <w:rStyle w:val="a6"/>
                  <w:rFonts w:ascii="Arial" w:eastAsia="Times New Roman" w:hAnsi="Arial" w:cs="Arial"/>
                  <w:sz w:val="23"/>
                  <w:szCs w:val="23"/>
                  <w:lang w:val="en-US" w:eastAsia="ru-RU"/>
                </w:rPr>
                <w:t>rosinka.32@mail.ru</w:t>
              </w:r>
            </w:hyperlink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</w:t>
            </w:r>
          </w:p>
        </w:tc>
      </w:tr>
    </w:tbl>
    <w:p w:rsidR="00D240C4" w:rsidRDefault="00D240C4" w:rsidP="00D240C4"/>
    <w:p w:rsidR="00D240C4" w:rsidRPr="00435EC5" w:rsidRDefault="00D240C4" w:rsidP="00D240C4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5EC5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lastRenderedPageBreak/>
        <w:t>II уровень</w:t>
      </w:r>
      <w:r w:rsidRPr="00435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– старший восп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итатель, главный бухгалтер, заведующий хозяйством</w:t>
      </w:r>
      <w:r w:rsidRPr="00435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240C4" w:rsidRPr="00435EC5" w:rsidRDefault="00D240C4" w:rsidP="00D240C4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5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Объект управления управленцев второго уровня – часть коллектива согласно функциональным обязанностям. На этом уровне заведующий осуществляет непосредственную реализацию управленческих решений через распределение обязанностей между административными работниками с учетом их подготовленности, опыта, а также структуры ДОУ.</w:t>
      </w:r>
    </w:p>
    <w:p w:rsidR="00D240C4" w:rsidRPr="00435EC5" w:rsidRDefault="00D240C4" w:rsidP="00D240C4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5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495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04"/>
        <w:gridCol w:w="1562"/>
        <w:gridCol w:w="2127"/>
        <w:gridCol w:w="1985"/>
        <w:gridCol w:w="2267"/>
      </w:tblGrid>
      <w:tr w:rsidR="00D240C4" w:rsidRPr="00435EC5" w:rsidTr="00D240C4">
        <w:trPr>
          <w:tblCellSpacing w:w="0" w:type="dxa"/>
        </w:trPr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0C4" w:rsidRPr="00435EC5" w:rsidRDefault="00D240C4" w:rsidP="003E7CE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5EC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0C4" w:rsidRPr="00435EC5" w:rsidRDefault="00D240C4" w:rsidP="003E7CE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5EC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Ф.И.О.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0C4" w:rsidRPr="00435EC5" w:rsidRDefault="00D240C4" w:rsidP="003E7CE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5EC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Место нахождения: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0C4" w:rsidRPr="00435EC5" w:rsidRDefault="00D240C4" w:rsidP="003E7CE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5EC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Телефон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0C4" w:rsidRPr="00435EC5" w:rsidRDefault="00D240C4" w:rsidP="003E7CE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5EC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E-</w:t>
            </w:r>
            <w:proofErr w:type="spellStart"/>
            <w:r w:rsidRPr="00435EC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mail</w:t>
            </w:r>
            <w:proofErr w:type="spellEnd"/>
          </w:p>
        </w:tc>
      </w:tr>
      <w:tr w:rsidR="00D240C4" w:rsidRPr="00435EC5" w:rsidTr="00D240C4">
        <w:trPr>
          <w:tblCellSpacing w:w="0" w:type="dxa"/>
        </w:trPr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0C4" w:rsidRPr="00435EC5" w:rsidRDefault="00D240C4" w:rsidP="003E7CE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5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Старший воспитатель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0C4" w:rsidRPr="00435EC5" w:rsidRDefault="00D240C4" w:rsidP="003E7CE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Долидович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Наталья Геннадьевна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0C4" w:rsidRDefault="00D240C4" w:rsidP="003E7CE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5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Михайловский район, п. </w:t>
            </w:r>
            <w:proofErr w:type="spellStart"/>
            <w:r w:rsidRPr="00435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Новошахтинский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</w:t>
            </w:r>
          </w:p>
          <w:p w:rsidR="00D240C4" w:rsidRPr="00435EC5" w:rsidRDefault="00D240C4" w:rsidP="003E7CE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5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Ленинская 14а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0C4" w:rsidRPr="00435EC5" w:rsidRDefault="00D240C4" w:rsidP="00D240C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5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8(42346)2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</w:t>
            </w:r>
            <w:r w:rsidRPr="00435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  <w:r w:rsidRPr="00435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-2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0C4" w:rsidRPr="00F91430" w:rsidRDefault="00D240C4" w:rsidP="003E7CE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0" w:history="1">
              <w:r w:rsidRPr="003A3AE6">
                <w:rPr>
                  <w:rStyle w:val="a6"/>
                  <w:rFonts w:ascii="Arial" w:eastAsia="Times New Roman" w:hAnsi="Arial" w:cs="Arial"/>
                  <w:sz w:val="23"/>
                  <w:szCs w:val="23"/>
                  <w:lang w:val="en-US" w:eastAsia="ru-RU"/>
                </w:rPr>
                <w:t>dolidovich_nataly@mail.ru</w:t>
              </w:r>
            </w:hyperlink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D240C4" w:rsidRPr="00435EC5" w:rsidTr="00D240C4">
        <w:trPr>
          <w:tblCellSpacing w:w="0" w:type="dxa"/>
        </w:trPr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0C4" w:rsidRPr="00435EC5" w:rsidRDefault="00D240C4" w:rsidP="003E7CEB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5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Заведующий хозяйством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0C4" w:rsidRPr="00F91430" w:rsidRDefault="00D240C4" w:rsidP="003E7CEB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Казанова Елена Григорьевна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0C4" w:rsidRDefault="00D240C4" w:rsidP="003E7CEB">
            <w:pPr>
              <w:spacing w:after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5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Михайловский район, п. </w:t>
            </w:r>
            <w:proofErr w:type="spellStart"/>
            <w:r w:rsidRPr="00435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Новошахтинский</w:t>
            </w:r>
            <w:proofErr w:type="spellEnd"/>
            <w:r w:rsidRPr="00435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</w:t>
            </w:r>
          </w:p>
          <w:p w:rsidR="00D240C4" w:rsidRPr="00435EC5" w:rsidRDefault="00D240C4" w:rsidP="003E7CEB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ул. Ленинская 14а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0C4" w:rsidRPr="00435EC5" w:rsidRDefault="00D240C4" w:rsidP="00D240C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5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8(42346)2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7-4</w:t>
            </w:r>
            <w:r w:rsidRPr="00435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-2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0C4" w:rsidRPr="00435EC5" w:rsidRDefault="00D240C4" w:rsidP="003E7CEB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1" w:history="1">
              <w:r w:rsidRPr="003A3AE6">
                <w:rPr>
                  <w:rStyle w:val="a6"/>
                  <w:rFonts w:ascii="Arial" w:eastAsia="Times New Roman" w:hAnsi="Arial" w:cs="Arial"/>
                  <w:sz w:val="23"/>
                  <w:szCs w:val="23"/>
                  <w:lang w:val="en-US" w:eastAsia="ru-RU"/>
                </w:rPr>
                <w:t>rosinka.32@mail.ru</w:t>
              </w:r>
            </w:hyperlink>
          </w:p>
        </w:tc>
      </w:tr>
      <w:tr w:rsidR="00D240C4" w:rsidRPr="00435EC5" w:rsidTr="00D240C4">
        <w:trPr>
          <w:tblCellSpacing w:w="0" w:type="dxa"/>
        </w:trPr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0C4" w:rsidRPr="00435EC5" w:rsidRDefault="00D240C4" w:rsidP="003E7CE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Главный бухгалтер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0C4" w:rsidRPr="00435EC5" w:rsidRDefault="00D240C4" w:rsidP="003E7CE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Басистая Елена Александровна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0C4" w:rsidRDefault="00D240C4" w:rsidP="003E7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35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Михайловский район, п. </w:t>
            </w:r>
            <w:proofErr w:type="spellStart"/>
            <w:r w:rsidRPr="00435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Новошахтинский</w:t>
            </w:r>
            <w:proofErr w:type="spellEnd"/>
            <w:r w:rsidRPr="00435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</w:t>
            </w:r>
          </w:p>
          <w:p w:rsidR="00D240C4" w:rsidRPr="00435EC5" w:rsidRDefault="00D240C4" w:rsidP="003E7CE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ул. Ленинская 14а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0C4" w:rsidRPr="00CC1C74" w:rsidRDefault="00D240C4" w:rsidP="003E7CE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435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8(42346)2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7</w:t>
            </w:r>
            <w:r w:rsidRPr="00435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4</w:t>
            </w:r>
            <w:r w:rsidRPr="00435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60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0C4" w:rsidRPr="00F91430" w:rsidRDefault="00D240C4" w:rsidP="003E7CE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hyperlink r:id="rId12" w:history="1">
              <w:r w:rsidRPr="003A3AE6">
                <w:rPr>
                  <w:rStyle w:val="a6"/>
                  <w:rFonts w:ascii="Arial" w:eastAsia="Times New Roman" w:hAnsi="Arial" w:cs="Arial"/>
                  <w:sz w:val="23"/>
                  <w:szCs w:val="23"/>
                  <w:lang w:val="en-US" w:eastAsia="ru-RU"/>
                </w:rPr>
                <w:t>elenka.basistaya@mail.ru</w:t>
              </w:r>
            </w:hyperlink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</w:t>
            </w:r>
          </w:p>
        </w:tc>
      </w:tr>
    </w:tbl>
    <w:p w:rsidR="00D240C4" w:rsidRPr="00435EC5" w:rsidRDefault="00D240C4" w:rsidP="00D240C4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5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240C4" w:rsidRPr="00435EC5" w:rsidRDefault="00D240C4" w:rsidP="00D240C4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5EC5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III уровень</w:t>
      </w:r>
      <w:r w:rsidRPr="00435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— управления осуществляется воспитателями, музыкальным руководителем, педагогом-психологом и обслуживающим персоналом.</w:t>
      </w:r>
      <w:r w:rsidRPr="00CC1C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435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Объект управления – дети и родители.</w:t>
      </w:r>
    </w:p>
    <w:p w:rsidR="00D240C4" w:rsidRPr="00435EC5" w:rsidRDefault="00D240C4" w:rsidP="00D240C4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5E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управлении ДОУ единоначалие и коллективность выступают как противоположности единого процесса. Наиболее важные вопросы жизни и деятельности ДОУ рассматриваются на коллегиальном уровне. В управлении ДОУ соотношение единоначалия и коллегиальности проявляются в решении вопросов на совете педагогов, общем собрании и т.д. Коллегиальность находит наибольшее выражение в процессе обсуждения и выработки решения, а единоначалие – в распоряжениях руководителя.</w:t>
      </w:r>
    </w:p>
    <w:p w:rsidR="00D240C4" w:rsidRDefault="00D240C4" w:rsidP="00D240C4"/>
    <w:p w:rsidR="00D240C4" w:rsidRPr="007C2A79" w:rsidRDefault="00D240C4" w:rsidP="00A7029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A79" w:rsidRPr="00892EC3" w:rsidRDefault="007C2A79" w:rsidP="001C79C3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bookmarkStart w:id="0" w:name="_GoBack"/>
      <w:bookmarkEnd w:id="0"/>
    </w:p>
    <w:p w:rsidR="007C2A79" w:rsidRPr="00892EC3" w:rsidRDefault="007C2A79">
      <w:pPr>
        <w:rPr>
          <w:rFonts w:ascii="Times New Roman" w:hAnsi="Times New Roman" w:cs="Times New Roman"/>
          <w:sz w:val="28"/>
          <w:szCs w:val="28"/>
        </w:rPr>
      </w:pPr>
    </w:p>
    <w:sectPr w:rsidR="007C2A79" w:rsidRPr="0089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5234A"/>
    <w:multiLevelType w:val="multilevel"/>
    <w:tmpl w:val="F57C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173703"/>
    <w:multiLevelType w:val="hybridMultilevel"/>
    <w:tmpl w:val="79C8671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15151C"/>
    <w:multiLevelType w:val="multilevel"/>
    <w:tmpl w:val="28D6E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0C7548"/>
    <w:multiLevelType w:val="hybridMultilevel"/>
    <w:tmpl w:val="D902BE32"/>
    <w:lvl w:ilvl="0" w:tplc="16CAB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B1"/>
    <w:rsid w:val="001A6D3F"/>
    <w:rsid w:val="001C79C3"/>
    <w:rsid w:val="0039421A"/>
    <w:rsid w:val="005C06F8"/>
    <w:rsid w:val="007C2A79"/>
    <w:rsid w:val="00892EC3"/>
    <w:rsid w:val="009644B1"/>
    <w:rsid w:val="00A511C1"/>
    <w:rsid w:val="00A70299"/>
    <w:rsid w:val="00D240C4"/>
    <w:rsid w:val="00D34D9E"/>
    <w:rsid w:val="00DD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2A79"/>
    <w:rPr>
      <w:b/>
      <w:bCs/>
    </w:rPr>
  </w:style>
  <w:style w:type="paragraph" w:styleId="a5">
    <w:name w:val="List Paragraph"/>
    <w:basedOn w:val="a"/>
    <w:uiPriority w:val="34"/>
    <w:qFormat/>
    <w:rsid w:val="00D34D9E"/>
    <w:pPr>
      <w:ind w:left="720"/>
      <w:contextualSpacing/>
    </w:pPr>
  </w:style>
  <w:style w:type="paragraph" w:customStyle="1" w:styleId="voice">
    <w:name w:val="voice"/>
    <w:basedOn w:val="a"/>
    <w:rsid w:val="00D2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240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2A79"/>
    <w:rPr>
      <w:b/>
      <w:bCs/>
    </w:rPr>
  </w:style>
  <w:style w:type="paragraph" w:styleId="a5">
    <w:name w:val="List Paragraph"/>
    <w:basedOn w:val="a"/>
    <w:uiPriority w:val="34"/>
    <w:qFormat/>
    <w:rsid w:val="00D34D9E"/>
    <w:pPr>
      <w:ind w:left="720"/>
      <w:contextualSpacing/>
    </w:pPr>
  </w:style>
  <w:style w:type="paragraph" w:customStyle="1" w:styleId="voice">
    <w:name w:val="voice"/>
    <w:basedOn w:val="a"/>
    <w:rsid w:val="00D2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240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8;&#1086;&#1089;&#1080;&#1085;&#1082;&#1072;-&#1076;&#1089;32.&#1084;&#1080;&#1093;&#1086;&#1073;&#1088;.&#1088;&#1092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uom@mail.ru" TargetMode="External"/><Relationship Id="rId12" Type="http://schemas.openxmlformats.org/officeDocument/2006/relationships/hyperlink" Target="mailto:elenka.basista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no-mih.wixsite.com/runo" TargetMode="External"/><Relationship Id="rId11" Type="http://schemas.openxmlformats.org/officeDocument/2006/relationships/hyperlink" Target="mailto:rosinka.32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olidovich_nataly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sinka.32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rosinka</cp:lastModifiedBy>
  <cp:revision>5</cp:revision>
  <dcterms:created xsi:type="dcterms:W3CDTF">2018-11-16T10:05:00Z</dcterms:created>
  <dcterms:modified xsi:type="dcterms:W3CDTF">2021-04-09T00:03:00Z</dcterms:modified>
</cp:coreProperties>
</file>